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7D" w:rsidRPr="0068587D" w:rsidRDefault="0068587D" w:rsidP="00685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7D">
        <w:rPr>
          <w:rFonts w:ascii="Times New Roman" w:eastAsia="Times New Roman" w:hAnsi="Times New Roman" w:cs="Times New Roman"/>
          <w:b/>
          <w:bCs/>
          <w:sz w:val="36"/>
          <w:lang w:eastAsia="pl-PL"/>
        </w:rPr>
        <w:t>LG1809DV Generator audio 10Hz-1MHz z woltomierzem</w:t>
      </w:r>
    </w:p>
    <w:p w:rsidR="0068587D" w:rsidRPr="0068587D" w:rsidRDefault="0068587D" w:rsidP="0068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68587D" w:rsidRPr="0068587D" w:rsidRDefault="0068587D" w:rsidP="00685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26815" cy="1311275"/>
            <wp:effectExtent l="19050" t="0" r="6985" b="0"/>
            <wp:docPr id="2" name="Obraz 2" descr="http://www.zpuh.com.pl/images/upload/d5fdc26f8691f6c912b89b39b482358a_prdde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puh.com.pl/images/upload/d5fdc26f8691f6c912b89b39b482358a_prddesc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7D" w:rsidRPr="0068587D" w:rsidRDefault="0068587D" w:rsidP="00685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9850" cy="6176645"/>
            <wp:effectExtent l="19050" t="0" r="0" b="0"/>
            <wp:docPr id="3" name="Obraz 3" descr="http://www.zpuh.com.pl/images/upload/55e5a3486fab9c8e767fc8ed809199e0_prdde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puh.com.pl/images/upload/55e5a3486fab9c8e767fc8ed809199e0_prddesc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1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5F" w:rsidRDefault="00F03A5F"/>
    <w:sectPr w:rsidR="00F03A5F" w:rsidSect="00F0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587D"/>
    <w:rsid w:val="0068587D"/>
    <w:rsid w:val="00F0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8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</cp:revision>
  <dcterms:created xsi:type="dcterms:W3CDTF">2012-04-25T16:02:00Z</dcterms:created>
  <dcterms:modified xsi:type="dcterms:W3CDTF">2012-04-25T16:04:00Z</dcterms:modified>
</cp:coreProperties>
</file>